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6" w:rsidRDefault="00597596" w:rsidP="00597596">
      <w:pPr>
        <w:jc w:val="center"/>
        <w:rPr>
          <w:rFonts w:cs="Times New Roman"/>
          <w:b/>
          <w:sz w:val="28"/>
          <w:szCs w:val="28"/>
        </w:rPr>
      </w:pPr>
      <w:r w:rsidRPr="00597596">
        <w:rPr>
          <w:rFonts w:cs="Times New Roman"/>
          <w:b/>
          <w:sz w:val="28"/>
          <w:szCs w:val="28"/>
        </w:rPr>
        <w:t>Výroční zpráva za rok 201</w:t>
      </w:r>
      <w:r w:rsidR="00D51E4D">
        <w:rPr>
          <w:rFonts w:cs="Times New Roman"/>
          <w:b/>
          <w:sz w:val="28"/>
          <w:szCs w:val="28"/>
        </w:rPr>
        <w:t>4</w:t>
      </w:r>
      <w:r w:rsidRPr="00597596">
        <w:rPr>
          <w:rFonts w:cs="Times New Roman"/>
          <w:b/>
          <w:sz w:val="28"/>
          <w:szCs w:val="28"/>
        </w:rPr>
        <w:t xml:space="preserve"> Obecního úřadu Studnice, Studnice 108, </w:t>
      </w:r>
      <w:proofErr w:type="gramStart"/>
      <w:r w:rsidRPr="00597596">
        <w:rPr>
          <w:rFonts w:cs="Times New Roman"/>
          <w:b/>
          <w:sz w:val="28"/>
          <w:szCs w:val="28"/>
        </w:rPr>
        <w:t>539 01  Hlinsko</w:t>
      </w:r>
      <w:proofErr w:type="gramEnd"/>
      <w:r w:rsidRPr="00597596">
        <w:rPr>
          <w:rFonts w:cs="Times New Roman"/>
          <w:b/>
          <w:sz w:val="28"/>
          <w:szCs w:val="28"/>
        </w:rPr>
        <w:t>, dle zákona č.106/1999 Sb., o svobodném přístupu k informacím</w:t>
      </w:r>
    </w:p>
    <w:p w:rsidR="00597596" w:rsidRPr="00597596" w:rsidRDefault="00597596" w:rsidP="00597596">
      <w:pPr>
        <w:rPr>
          <w:rFonts w:cs="Times New Roman"/>
          <w:sz w:val="28"/>
          <w:szCs w:val="28"/>
        </w:rPr>
      </w:pPr>
    </w:p>
    <w:p w:rsidR="00597596" w:rsidRDefault="00597596" w:rsidP="00597596">
      <w:pPr>
        <w:rPr>
          <w:rFonts w:cs="Times New Roman"/>
          <w:sz w:val="28"/>
          <w:szCs w:val="28"/>
        </w:rPr>
      </w:pPr>
    </w:p>
    <w:p w:rsidR="00EF51B7" w:rsidRDefault="00597596" w:rsidP="0059759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souladu s § 18 odst. 1 zákona č. 106/1999 Sb., o svobodném přístupu k informacím, ve znění zákona č.61/2006 Sb. (dále jen „zákon č.106/1999 Sb.“) Obecní úřad Studnice jako povinný subjekt zveřejňuje následující údaje, které se týkají jeho činnosti v oblasti poskytování informací podle zákona č. 106/1999 Sb. za rok 201</w:t>
      </w:r>
      <w:r w:rsidR="0016379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</w:p>
    <w:p w:rsidR="00597596" w:rsidRDefault="00597596" w:rsidP="00597596">
      <w:pPr>
        <w:rPr>
          <w:rFonts w:cs="Times New Roman"/>
          <w:sz w:val="24"/>
          <w:szCs w:val="24"/>
        </w:rPr>
      </w:pPr>
    </w:p>
    <w:p w:rsidR="00597596" w:rsidRDefault="00597596" w:rsidP="00597596">
      <w:pPr>
        <w:rPr>
          <w:rFonts w:cs="Times New Roman"/>
          <w:b/>
          <w:sz w:val="24"/>
          <w:szCs w:val="24"/>
        </w:rPr>
      </w:pPr>
      <w:r w:rsidRPr="00597596">
        <w:rPr>
          <w:rFonts w:cs="Times New Roman"/>
          <w:b/>
          <w:sz w:val="24"/>
          <w:szCs w:val="24"/>
        </w:rPr>
        <w:t>Počet podaných žádostí o informace a počet vydaných rozhodnutí o odmítnutí žádosti:</w:t>
      </w:r>
    </w:p>
    <w:p w:rsidR="00597596" w:rsidRDefault="00597596" w:rsidP="00597596">
      <w:pPr>
        <w:rPr>
          <w:rFonts w:cs="Times New Roman"/>
          <w:b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97596" w:rsidTr="00597596">
        <w:trPr>
          <w:trHeight w:val="3031"/>
        </w:trPr>
        <w:tc>
          <w:tcPr>
            <w:tcW w:w="9212" w:type="dxa"/>
          </w:tcPr>
          <w:p w:rsidR="00597596" w:rsidRDefault="00597596" w:rsidP="0059759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podaných žádostí o </w:t>
            </w:r>
            <w:proofErr w:type="gramStart"/>
            <w:r>
              <w:rPr>
                <w:rFonts w:cs="Times New Roman"/>
                <w:sz w:val="24"/>
                <w:szCs w:val="24"/>
              </w:rPr>
              <w:t>informace                                                                                    0</w:t>
            </w:r>
            <w:proofErr w:type="gramEnd"/>
          </w:p>
          <w:p w:rsidR="00597596" w:rsidRDefault="00597596" w:rsidP="00597596">
            <w:pPr>
              <w:rPr>
                <w:rFonts w:cs="Times New Roman"/>
                <w:sz w:val="24"/>
                <w:szCs w:val="24"/>
              </w:rPr>
            </w:pPr>
          </w:p>
          <w:p w:rsidR="00597596" w:rsidRDefault="00597596" w:rsidP="0059759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vydaných rozhodnutí o odmítnutí žádosti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úplné                                                     0</w:t>
            </w:r>
            <w:proofErr w:type="gramEnd"/>
          </w:p>
          <w:p w:rsidR="00597596" w:rsidRDefault="00597596" w:rsidP="00597596">
            <w:pPr>
              <w:rPr>
                <w:rFonts w:cs="Times New Roman"/>
                <w:sz w:val="24"/>
                <w:szCs w:val="24"/>
              </w:rPr>
            </w:pPr>
          </w:p>
          <w:p w:rsidR="00597596" w:rsidRDefault="00597596" w:rsidP="0059759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vydaných rozhodnutí o odmítnutí žádosti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částečně                                                0</w:t>
            </w:r>
            <w:proofErr w:type="gramEnd"/>
          </w:p>
          <w:p w:rsidR="00597596" w:rsidRDefault="00597596" w:rsidP="00597596">
            <w:pPr>
              <w:rPr>
                <w:rFonts w:cs="Times New Roman"/>
                <w:sz w:val="24"/>
                <w:szCs w:val="24"/>
              </w:rPr>
            </w:pPr>
          </w:p>
          <w:p w:rsidR="00597596" w:rsidRDefault="00597596" w:rsidP="0059759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podaných odvolání proti </w:t>
            </w:r>
            <w:proofErr w:type="gramStart"/>
            <w:r>
              <w:rPr>
                <w:rFonts w:cs="Times New Roman"/>
                <w:sz w:val="24"/>
                <w:szCs w:val="24"/>
              </w:rPr>
              <w:t>rozhodnutí                                                                          0</w:t>
            </w:r>
            <w:proofErr w:type="gramEnd"/>
          </w:p>
          <w:p w:rsidR="00597596" w:rsidRDefault="00597596" w:rsidP="00597596">
            <w:pPr>
              <w:rPr>
                <w:rFonts w:cs="Times New Roman"/>
                <w:sz w:val="24"/>
                <w:szCs w:val="24"/>
              </w:rPr>
            </w:pPr>
          </w:p>
          <w:p w:rsidR="00597596" w:rsidRPr="00597596" w:rsidRDefault="00597596" w:rsidP="0059759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stížností podaných podle § 16a </w:t>
            </w:r>
            <w:proofErr w:type="gramStart"/>
            <w:r>
              <w:rPr>
                <w:rFonts w:cs="Times New Roman"/>
                <w:sz w:val="24"/>
                <w:szCs w:val="24"/>
              </w:rPr>
              <w:t>zákona                                                                      0</w:t>
            </w:r>
            <w:proofErr w:type="gramEnd"/>
          </w:p>
        </w:tc>
      </w:tr>
    </w:tbl>
    <w:p w:rsidR="00597596" w:rsidRDefault="00597596" w:rsidP="00597596">
      <w:pPr>
        <w:jc w:val="right"/>
        <w:rPr>
          <w:rFonts w:cs="Times New Roman"/>
          <w:b/>
          <w:sz w:val="24"/>
          <w:szCs w:val="24"/>
        </w:rPr>
      </w:pPr>
    </w:p>
    <w:p w:rsidR="00597596" w:rsidRPr="00597596" w:rsidRDefault="00597596" w:rsidP="00597596">
      <w:pPr>
        <w:rPr>
          <w:rFonts w:cs="Times New Roman"/>
          <w:sz w:val="24"/>
          <w:szCs w:val="24"/>
        </w:rPr>
      </w:pPr>
    </w:p>
    <w:p w:rsidR="00597596" w:rsidRPr="00B81FAE" w:rsidRDefault="00597596" w:rsidP="00597596">
      <w:pPr>
        <w:rPr>
          <w:rFonts w:cs="Times New Roman"/>
          <w:b/>
          <w:sz w:val="24"/>
          <w:szCs w:val="24"/>
        </w:rPr>
      </w:pPr>
      <w:r w:rsidRPr="00B81FAE">
        <w:rPr>
          <w:rFonts w:cs="Times New Roman"/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BF5A14" w:rsidRDefault="00BF5A14" w:rsidP="00597596">
      <w:pPr>
        <w:rPr>
          <w:rFonts w:cs="Times New Roman"/>
          <w:sz w:val="24"/>
          <w:szCs w:val="24"/>
        </w:rPr>
      </w:pPr>
    </w:p>
    <w:p w:rsidR="00BF5A14" w:rsidRDefault="00BF5A14" w:rsidP="00BF5A14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Soud nepřezkoumával žádné rozhodnutí povinného subjektu o odmítnutí žádosti o poskytnutí informace.</w:t>
      </w:r>
    </w:p>
    <w:p w:rsidR="00BF5A14" w:rsidRDefault="00BF5A14" w:rsidP="00BF5A14">
      <w:pPr>
        <w:rPr>
          <w:rFonts w:cs="Times New Roman"/>
          <w:sz w:val="24"/>
          <w:szCs w:val="24"/>
        </w:rPr>
      </w:pP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  <w:r w:rsidRPr="00B81FAE">
        <w:rPr>
          <w:rFonts w:cs="Times New Roman"/>
          <w:b/>
          <w:sz w:val="24"/>
          <w:szCs w:val="24"/>
        </w:rPr>
        <w:t>Výčet poskytnutých výhradních licencí, včetně odůvodnění nezbytnosti poskytnutí výhradní licence:</w:t>
      </w: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</w:p>
    <w:p w:rsidR="00BF5A14" w:rsidRDefault="00BF5A14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Nebyla poskytnuta výhradní licence.</w:t>
      </w:r>
    </w:p>
    <w:p w:rsidR="00BF5A14" w:rsidRDefault="00BF5A14" w:rsidP="00BF5A14">
      <w:pPr>
        <w:rPr>
          <w:rFonts w:cs="Times New Roman"/>
          <w:sz w:val="24"/>
          <w:szCs w:val="24"/>
        </w:rPr>
      </w:pP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  <w:r w:rsidRPr="00B81FAE">
        <w:rPr>
          <w:rFonts w:cs="Times New Roman"/>
          <w:b/>
          <w:sz w:val="24"/>
          <w:szCs w:val="24"/>
        </w:rPr>
        <w:t>Důvody podání stížnosti:</w:t>
      </w: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</w:p>
    <w:p w:rsidR="00BF5A14" w:rsidRDefault="00BF5A14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Nebyly podány stížnosti.</w:t>
      </w:r>
    </w:p>
    <w:p w:rsidR="00BF5A14" w:rsidRDefault="00BF5A14" w:rsidP="00BF5A14">
      <w:pPr>
        <w:rPr>
          <w:rFonts w:cs="Times New Roman"/>
          <w:sz w:val="24"/>
          <w:szCs w:val="24"/>
        </w:rPr>
      </w:pP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  <w:r w:rsidRPr="00B81FAE">
        <w:rPr>
          <w:rFonts w:cs="Times New Roman"/>
          <w:b/>
          <w:sz w:val="24"/>
          <w:szCs w:val="24"/>
        </w:rPr>
        <w:t>Stručný popis způsobu jejich vyřízení:</w:t>
      </w:r>
    </w:p>
    <w:p w:rsidR="00BF5A14" w:rsidRPr="00B81FAE" w:rsidRDefault="00BF5A14" w:rsidP="00BF5A14">
      <w:pPr>
        <w:rPr>
          <w:rFonts w:cs="Times New Roman"/>
          <w:b/>
          <w:sz w:val="24"/>
          <w:szCs w:val="24"/>
        </w:rPr>
      </w:pPr>
    </w:p>
    <w:p w:rsidR="00BF5A14" w:rsidRDefault="00BF5A14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Nebyly vyři</w:t>
      </w:r>
      <w:bookmarkStart w:id="0" w:name="_GoBack"/>
      <w:bookmarkEnd w:id="0"/>
      <w:r>
        <w:rPr>
          <w:rFonts w:cs="Times New Roman"/>
          <w:sz w:val="24"/>
          <w:szCs w:val="24"/>
        </w:rPr>
        <w:t>zovány žádné stížnosti.</w:t>
      </w:r>
    </w:p>
    <w:p w:rsidR="00BF5A14" w:rsidRDefault="00BF5A14" w:rsidP="00BF5A14">
      <w:pPr>
        <w:rPr>
          <w:rFonts w:cs="Times New Roman"/>
          <w:sz w:val="24"/>
          <w:szCs w:val="24"/>
        </w:rPr>
      </w:pPr>
    </w:p>
    <w:p w:rsidR="00BF5A14" w:rsidRDefault="00BF5A14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 Studnicích dne </w:t>
      </w:r>
      <w:proofErr w:type="gramStart"/>
      <w:r w:rsidR="00D51E4D">
        <w:rPr>
          <w:rFonts w:cs="Times New Roman"/>
          <w:sz w:val="24"/>
          <w:szCs w:val="24"/>
        </w:rPr>
        <w:t>19.2.2015</w:t>
      </w:r>
      <w:proofErr w:type="gramEnd"/>
    </w:p>
    <w:p w:rsidR="00B81FAE" w:rsidRDefault="00D51E4D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Ondřej Dopita</w:t>
      </w:r>
    </w:p>
    <w:p w:rsidR="00B81FAE" w:rsidRPr="00BF5A14" w:rsidRDefault="008A7A2B" w:rsidP="00BF5A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starost</w:t>
      </w:r>
      <w:r w:rsidR="00B81FAE">
        <w:rPr>
          <w:rFonts w:cs="Times New Roman"/>
          <w:sz w:val="24"/>
          <w:szCs w:val="24"/>
        </w:rPr>
        <w:t>a</w:t>
      </w:r>
    </w:p>
    <w:sectPr w:rsidR="00B81FAE" w:rsidRPr="00BF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64AE"/>
    <w:multiLevelType w:val="hybridMultilevel"/>
    <w:tmpl w:val="7F7E9062"/>
    <w:lvl w:ilvl="0" w:tplc="4EE62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6"/>
    <w:rsid w:val="00163798"/>
    <w:rsid w:val="00597596"/>
    <w:rsid w:val="008759C3"/>
    <w:rsid w:val="008A7A2B"/>
    <w:rsid w:val="00B81FAE"/>
    <w:rsid w:val="00BB6AD7"/>
    <w:rsid w:val="00BF5A14"/>
    <w:rsid w:val="00D51E4D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E7EB-8A9E-41B4-A871-008A2CF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5A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7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cp:lastPrinted>2014-10-20T19:59:00Z</cp:lastPrinted>
  <dcterms:created xsi:type="dcterms:W3CDTF">2015-03-18T19:23:00Z</dcterms:created>
  <dcterms:modified xsi:type="dcterms:W3CDTF">2015-03-18T19:32:00Z</dcterms:modified>
</cp:coreProperties>
</file>